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AD" w:rsidRDefault="00AA6E4B" w:rsidP="00593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ED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об исполнении (ненадлежащем исполнении) лицами, </w:t>
      </w:r>
    </w:p>
    <w:p w:rsidR="00593FAD" w:rsidRDefault="00AA6E4B" w:rsidP="00593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35ED">
        <w:rPr>
          <w:rFonts w:ascii="Times New Roman" w:hAnsi="Times New Roman" w:cs="Times New Roman"/>
          <w:b/>
          <w:sz w:val="28"/>
          <w:szCs w:val="28"/>
        </w:rPr>
        <w:t>замещающими</w:t>
      </w:r>
      <w:proofErr w:type="gramEnd"/>
      <w:r w:rsidRPr="00AE35ED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 депутатов Совета депутатов </w:t>
      </w:r>
    </w:p>
    <w:p w:rsidR="00593FAD" w:rsidRDefault="00AA6E4B" w:rsidP="00593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ED">
        <w:rPr>
          <w:rFonts w:ascii="Times New Roman" w:hAnsi="Times New Roman" w:cs="Times New Roman"/>
          <w:b/>
          <w:sz w:val="28"/>
          <w:szCs w:val="28"/>
        </w:rPr>
        <w:t xml:space="preserve">Вознесенского муниципального округа Нижегородской области, </w:t>
      </w:r>
    </w:p>
    <w:p w:rsidR="005D0E5C" w:rsidRDefault="00AA6E4B" w:rsidP="00593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ED">
        <w:rPr>
          <w:rFonts w:ascii="Times New Roman" w:hAnsi="Times New Roman" w:cs="Times New Roman"/>
          <w:b/>
          <w:sz w:val="28"/>
          <w:szCs w:val="28"/>
        </w:rPr>
        <w:t>обязанности представить сведения</w:t>
      </w:r>
    </w:p>
    <w:p w:rsidR="00593FAD" w:rsidRPr="00AE35ED" w:rsidRDefault="00593FAD" w:rsidP="00786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1845"/>
        <w:gridCol w:w="1843"/>
        <w:gridCol w:w="3117"/>
        <w:gridCol w:w="5383"/>
      </w:tblGrid>
      <w:tr w:rsidR="00786CAA" w:rsidTr="00F020B4">
        <w:trPr>
          <w:trHeight w:val="1125"/>
        </w:trPr>
        <w:tc>
          <w:tcPr>
            <w:tcW w:w="4933" w:type="dxa"/>
            <w:gridSpan w:val="3"/>
          </w:tcPr>
          <w:p w:rsidR="00786CAA" w:rsidRPr="00AE35ED" w:rsidRDefault="00786CAA" w:rsidP="0078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лиц, замещающих на 31 декабря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  <w:r w:rsidRPr="00AE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35ED">
              <w:rPr>
                <w:rFonts w:ascii="Times New Roman" w:hAnsi="Times New Roman" w:cs="Times New Roman"/>
                <w:sz w:val="24"/>
                <w:szCs w:val="24"/>
              </w:rPr>
              <w:t>должности депутатов Совета депутатов Вознесенского муниципального округа</w:t>
            </w:r>
            <w:proofErr w:type="gramEnd"/>
          </w:p>
        </w:tc>
        <w:tc>
          <w:tcPr>
            <w:tcW w:w="3117" w:type="dxa"/>
            <w:vMerge w:val="restart"/>
          </w:tcPr>
          <w:p w:rsidR="00786CAA" w:rsidRPr="00AE35ED" w:rsidRDefault="00786CAA" w:rsidP="0078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лиц, замещающих должности депутатов </w:t>
            </w:r>
            <w:r w:rsidRPr="00AE35ED">
              <w:rPr>
                <w:rFonts w:ascii="Times New Roman" w:hAnsi="Times New Roman" w:cs="Times New Roman"/>
                <w:sz w:val="24"/>
                <w:szCs w:val="24"/>
              </w:rPr>
              <w:t>Совета депутатов Вознесенского муниципального округа</w:t>
            </w:r>
            <w:r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представивших сведения</w:t>
            </w:r>
          </w:p>
        </w:tc>
        <w:tc>
          <w:tcPr>
            <w:tcW w:w="5383" w:type="dxa"/>
            <w:vMerge w:val="restart"/>
          </w:tcPr>
          <w:p w:rsidR="00F020B4" w:rsidRDefault="00786CAA" w:rsidP="00F020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лиц, замещающих должности депутатов </w:t>
            </w:r>
            <w:r w:rsidRPr="00AE35ED">
              <w:rPr>
                <w:rFonts w:ascii="Times New Roman" w:hAnsi="Times New Roman" w:cs="Times New Roman"/>
                <w:sz w:val="24"/>
                <w:szCs w:val="24"/>
              </w:rPr>
              <w:t>Совета депутатов Вознесенского муниципального округа</w:t>
            </w:r>
            <w:r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представивших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в связи</w:t>
            </w:r>
            <w:r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отсутстви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сделок, предусмотренных </w:t>
            </w:r>
            <w:hyperlink r:id="rId5" w:tooltip="Ссылка на КонсультантПлюс">
              <w:r w:rsidRPr="00AE35E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частью 1 статьи 3</w:t>
              </w:r>
            </w:hyperlink>
            <w:r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3 декабря 2012 года </w:t>
            </w:r>
          </w:p>
          <w:p w:rsidR="00786CAA" w:rsidRPr="00AE35ED" w:rsidRDefault="00F020B4" w:rsidP="00F02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86CAA"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230-ФЗ "О </w:t>
            </w:r>
            <w:proofErr w:type="gramStart"/>
            <w:r w:rsidR="00786CAA"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контроле за</w:t>
            </w:r>
            <w:proofErr w:type="gramEnd"/>
            <w:r w:rsidR="00786CAA" w:rsidRPr="00AE3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bookmarkStart w:id="0" w:name="_GoBack"/>
        <w:bookmarkEnd w:id="0"/>
      </w:tr>
      <w:tr w:rsidR="00786CAA" w:rsidTr="00F020B4">
        <w:trPr>
          <w:trHeight w:val="1365"/>
        </w:trPr>
        <w:tc>
          <w:tcPr>
            <w:tcW w:w="1245" w:type="dxa"/>
          </w:tcPr>
          <w:p w:rsidR="00786CAA" w:rsidRPr="00AE35ED" w:rsidRDefault="00786CAA" w:rsidP="0078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5" w:type="dxa"/>
          </w:tcPr>
          <w:p w:rsidR="00786CAA" w:rsidRPr="00AE35ED" w:rsidRDefault="00786CAA" w:rsidP="0078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E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843" w:type="dxa"/>
          </w:tcPr>
          <w:p w:rsidR="00786CAA" w:rsidRPr="00AE35ED" w:rsidRDefault="00786CAA" w:rsidP="0078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ED">
              <w:rPr>
                <w:rFonts w:ascii="Times New Roman" w:hAnsi="Times New Roman" w:cs="Times New Roman"/>
                <w:sz w:val="24"/>
                <w:szCs w:val="24"/>
              </w:rPr>
              <w:t>досрочно прекратили полномочия  в период</w:t>
            </w:r>
          </w:p>
          <w:p w:rsidR="00786CAA" w:rsidRPr="00AE35ED" w:rsidRDefault="00786CAA" w:rsidP="0078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ED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86CAA" w:rsidRPr="00AE35ED" w:rsidRDefault="00786CAA" w:rsidP="0078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ED">
              <w:rPr>
                <w:rFonts w:ascii="Times New Roman" w:hAnsi="Times New Roman" w:cs="Times New Roman"/>
                <w:sz w:val="24"/>
                <w:szCs w:val="24"/>
              </w:rPr>
              <w:t>по 30.04.202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  <w:vMerge/>
          </w:tcPr>
          <w:p w:rsidR="00786CAA" w:rsidRDefault="00786CAA" w:rsidP="00786C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3" w:type="dxa"/>
            <w:vMerge/>
          </w:tcPr>
          <w:p w:rsidR="00786CAA" w:rsidRDefault="00786CAA" w:rsidP="00786CAA">
            <w:pPr>
              <w:pStyle w:val="ConsPlusNormal"/>
              <w:spacing w:before="200"/>
              <w:jc w:val="center"/>
              <w:rPr>
                <w:color w:val="000000" w:themeColor="text1"/>
              </w:rPr>
            </w:pPr>
          </w:p>
        </w:tc>
      </w:tr>
      <w:tr w:rsidR="00786CAA" w:rsidRPr="00593FAD" w:rsidTr="00F020B4">
        <w:tc>
          <w:tcPr>
            <w:tcW w:w="1245" w:type="dxa"/>
          </w:tcPr>
          <w:p w:rsidR="00786CAA" w:rsidRDefault="00786CAA" w:rsidP="0078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86CAA" w:rsidRPr="00593FAD" w:rsidRDefault="00786CAA" w:rsidP="0078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786CAA" w:rsidRPr="00593FAD" w:rsidRDefault="00786CAA" w:rsidP="0078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786CAA" w:rsidRPr="00593FAD" w:rsidRDefault="00786CAA" w:rsidP="0078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7" w:type="dxa"/>
          </w:tcPr>
          <w:p w:rsidR="00786CAA" w:rsidRPr="00593FAD" w:rsidRDefault="00786CAA" w:rsidP="0078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3" w:type="dxa"/>
          </w:tcPr>
          <w:p w:rsidR="00786CAA" w:rsidRPr="00593FAD" w:rsidRDefault="00786CAA" w:rsidP="0078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A6E4B" w:rsidRDefault="00AA6E4B" w:rsidP="00AA6E4B">
      <w:pPr>
        <w:jc w:val="center"/>
      </w:pPr>
    </w:p>
    <w:sectPr w:rsidR="00AA6E4B" w:rsidSect="00AA6E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6C"/>
    <w:rsid w:val="00101E7B"/>
    <w:rsid w:val="001140B1"/>
    <w:rsid w:val="00215CF8"/>
    <w:rsid w:val="00593FAD"/>
    <w:rsid w:val="005D0E5C"/>
    <w:rsid w:val="00786CAA"/>
    <w:rsid w:val="00AA6E4B"/>
    <w:rsid w:val="00AE35ED"/>
    <w:rsid w:val="00C7216C"/>
    <w:rsid w:val="00F020B4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35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35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67054B6DA338724CD680E2AE8907B8B27E9AB926982C9BD55785C7C7650F83B4E8D25AFB54D735E10EA9AA5E5A016CA222504Q6i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</dc:creator>
  <cp:keywords/>
  <dc:description/>
  <cp:lastModifiedBy>KAZAKOVA</cp:lastModifiedBy>
  <cp:revision>12</cp:revision>
  <cp:lastPrinted>2023-06-06T05:54:00Z</cp:lastPrinted>
  <dcterms:created xsi:type="dcterms:W3CDTF">2023-06-05T12:40:00Z</dcterms:created>
  <dcterms:modified xsi:type="dcterms:W3CDTF">2026-06-02T05:58:00Z</dcterms:modified>
</cp:coreProperties>
</file>